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du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6A006292"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DB4BAC">
        <w:rPr>
          <w:rFonts w:ascii="Marianne" w:hAnsi="Marianne" w:cs="Arial"/>
          <w:b/>
          <w:bCs/>
          <w:sz w:val="18"/>
          <w:szCs w:val="18"/>
        </w:rPr>
        <w:t>7</w:t>
      </w:r>
      <w:r w:rsidR="00626C75" w:rsidRPr="00B35153">
        <w:rPr>
          <w:rFonts w:ascii="Marianne" w:hAnsi="Marianne" w:cs="Arial"/>
          <w:b/>
          <w:bCs/>
          <w:sz w:val="18"/>
          <w:szCs w:val="18"/>
        </w:rPr>
        <w:t xml:space="preserve"> :</w:t>
      </w:r>
      <w:r w:rsidR="003314AD">
        <w:rPr>
          <w:rFonts w:ascii="Marianne" w:hAnsi="Marianne" w:cs="Arial"/>
          <w:b/>
          <w:bCs/>
          <w:sz w:val="18"/>
          <w:szCs w:val="18"/>
        </w:rPr>
        <w:t xml:space="preserve"> </w:t>
      </w:r>
      <w:r w:rsidR="00DB4BAC">
        <w:rPr>
          <w:rFonts w:ascii="Marianne" w:hAnsi="Marianne" w:cs="Arial"/>
          <w:b/>
          <w:bCs/>
          <w:sz w:val="18"/>
          <w:szCs w:val="18"/>
        </w:rPr>
        <w:t>waders</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7BF463F0" w14:textId="77777777" w:rsidR="00E6596E" w:rsidRPr="00B35153" w:rsidRDefault="00E6596E" w:rsidP="00E6596E">
      <w:pPr>
        <w:rPr>
          <w:rFonts w:ascii="Marianne" w:hAnsi="Marianne" w:cs="Arial"/>
          <w:b/>
          <w:bCs/>
          <w:sz w:val="18"/>
          <w:szCs w:val="18"/>
        </w:rPr>
      </w:pPr>
    </w:p>
    <w:p w14:paraId="14E52BC6" w14:textId="77777777" w:rsidR="00C61EBB" w:rsidRPr="00B35153" w:rsidRDefault="00C61EBB" w:rsidP="00E6596E">
      <w:pPr>
        <w:rPr>
          <w:rFonts w:ascii="Marianne" w:hAnsi="Marianne" w:cs="Arial"/>
          <w:b/>
          <w:bCs/>
          <w:sz w:val="18"/>
          <w:szCs w:val="18"/>
        </w:rPr>
      </w:pPr>
    </w:p>
    <w:p w14:paraId="54EA7BC1" w14:textId="429A7088" w:rsidR="002C19CF" w:rsidRPr="00B35153"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n°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1A16916D" w14:textId="4B33E8B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7C85DFCD" w14:textId="58E9769D"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p w14:paraId="13E6DD82" w14:textId="77777777" w:rsidR="00B7385A" w:rsidRPr="00B3515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13"/>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411D15BE" w:rsidR="00685EF9" w:rsidRPr="00B35153" w:rsidRDefault="00DB4BAC" w:rsidP="00C61EBB">
            <w:pPr>
              <w:tabs>
                <w:tab w:val="left" w:pos="708"/>
                <w:tab w:val="center" w:pos="4536"/>
                <w:tab w:val="right" w:pos="9072"/>
              </w:tabs>
              <w:jc w:val="center"/>
              <w:rPr>
                <w:rFonts w:ascii="Marianne" w:hAnsi="Marianne" w:cs="Arial"/>
                <w:b/>
                <w:bCs/>
                <w:sz w:val="18"/>
                <w:szCs w:val="18"/>
              </w:rPr>
            </w:pPr>
            <w:bookmarkStart w:id="1" w:name="_Hlk51945786"/>
            <w:r>
              <w:rPr>
                <w:rFonts w:ascii="Marianne" w:hAnsi="Marianne" w:cs="Arial"/>
                <w:b/>
                <w:bCs/>
                <w:sz w:val="18"/>
                <w:szCs w:val="18"/>
              </w:rPr>
              <w:t>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3862D32A" w:rsidR="00685EF9" w:rsidRPr="00B35153" w:rsidRDefault="00DB4BAC"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Waders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2B698" w14:textId="77777777" w:rsidR="00B35153" w:rsidRDefault="00B35153" w:rsidP="00626C75">
            <w:pPr>
              <w:tabs>
                <w:tab w:val="left" w:pos="708"/>
                <w:tab w:val="center" w:pos="4536"/>
                <w:tab w:val="right" w:pos="9072"/>
              </w:tabs>
              <w:rPr>
                <w:rFonts w:ascii="Marianne" w:hAnsi="Marianne" w:cs="Arial"/>
                <w:b/>
                <w:bCs/>
                <w:sz w:val="18"/>
                <w:szCs w:val="18"/>
              </w:rPr>
            </w:pPr>
          </w:p>
          <w:p w14:paraId="3FDDCFD2" w14:textId="0A6311E8"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025E2078" w:rsidR="00685EF9" w:rsidRPr="00B35153" w:rsidRDefault="00DB4BAC"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 xml:space="preserve">7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1C209818" w14:textId="77777777" w:rsidR="00916D7D" w:rsidRPr="00B35153" w:rsidRDefault="00916D7D" w:rsidP="00916D7D">
      <w:pPr>
        <w:spacing w:after="120"/>
        <w:rPr>
          <w:rFonts w:ascii="Marianne" w:hAnsi="Marianne" w:cs="Arial"/>
          <w:b/>
          <w:bCs/>
          <w:color w:val="006600"/>
          <w:sz w:val="18"/>
          <w:szCs w:val="18"/>
        </w:rPr>
      </w:pPr>
      <w:r w:rsidRPr="00B35153">
        <w:rPr>
          <w:rFonts w:ascii="Marianne" w:hAnsi="Marianne" w:cs="Arial"/>
          <w:b/>
          <w:bCs/>
          <w:color w:val="006600"/>
          <w:sz w:val="18"/>
          <w:szCs w:val="18"/>
        </w:rPr>
        <w:t>D.</w:t>
      </w:r>
      <w:r>
        <w:rPr>
          <w:rFonts w:ascii="Marianne" w:hAnsi="Marianne" w:cs="Arial"/>
          <w:b/>
          <w:bCs/>
          <w:color w:val="006600"/>
          <w:sz w:val="18"/>
          <w:szCs w:val="18"/>
        </w:rPr>
        <w:t>3</w:t>
      </w:r>
      <w:r w:rsidRPr="00B35153">
        <w:rPr>
          <w:rFonts w:ascii="Marianne" w:hAnsi="Marianne" w:cs="Arial"/>
          <w:b/>
          <w:bCs/>
          <w:color w:val="006600"/>
          <w:sz w:val="18"/>
          <w:szCs w:val="18"/>
        </w:rPr>
        <w:t xml:space="preserve"> – </w:t>
      </w:r>
      <w:r>
        <w:rPr>
          <w:rFonts w:ascii="Marianne" w:hAnsi="Marianne" w:cs="Arial"/>
          <w:b/>
          <w:bCs/>
          <w:color w:val="006600"/>
          <w:sz w:val="18"/>
          <w:szCs w:val="18"/>
        </w:rPr>
        <w:t>Remise sur tarif public associé au catalogue</w:t>
      </w:r>
      <w:r w:rsidRPr="00B35153">
        <w:rPr>
          <w:rFonts w:ascii="Calibri" w:hAnsi="Calibri" w:cs="Calibri"/>
          <w:b/>
          <w:bCs/>
          <w:color w:val="006600"/>
          <w:sz w:val="18"/>
          <w:szCs w:val="18"/>
        </w:rPr>
        <w:t> </w:t>
      </w:r>
    </w:p>
    <w:p w14:paraId="29779EB9" w14:textId="77777777" w:rsidR="00916D7D" w:rsidRPr="00913703" w:rsidRDefault="00916D7D" w:rsidP="00916D7D">
      <w:pPr>
        <w:jc w:val="both"/>
        <w:rPr>
          <w:rFonts w:ascii="Marianne" w:hAnsi="Marianne" w:cs="Arial"/>
          <w:sz w:val="18"/>
          <w:szCs w:val="18"/>
        </w:rPr>
      </w:pPr>
      <w:bookmarkStart w:id="2" w:name="_Hlk194652277"/>
      <w:r w:rsidRPr="00913703">
        <w:rPr>
          <w:rFonts w:ascii="Marianne" w:hAnsi="Marianne" w:cs="Arial"/>
          <w:sz w:val="18"/>
          <w:szCs w:val="18"/>
        </w:rPr>
        <w:t>Remise accordée sur le tarif public ………………………………..% (reporter 0 % en cas d’absence de remise)</w:t>
      </w:r>
    </w:p>
    <w:p w14:paraId="6D10D60D" w14:textId="77777777" w:rsidR="00916D7D" w:rsidRPr="00913703" w:rsidRDefault="00916D7D" w:rsidP="00916D7D">
      <w:pPr>
        <w:jc w:val="both"/>
        <w:rPr>
          <w:rFonts w:ascii="Marianne" w:hAnsi="Marianne" w:cs="Arial"/>
          <w:sz w:val="18"/>
          <w:szCs w:val="18"/>
        </w:rPr>
      </w:pPr>
    </w:p>
    <w:p w14:paraId="39F0AF6D" w14:textId="77777777" w:rsidR="00916D7D" w:rsidRPr="00913703" w:rsidRDefault="00916D7D" w:rsidP="00916D7D">
      <w:pPr>
        <w:jc w:val="both"/>
        <w:rPr>
          <w:rFonts w:ascii="Marianne" w:hAnsi="Marianne" w:cs="Arial"/>
          <w:sz w:val="18"/>
          <w:szCs w:val="18"/>
        </w:rPr>
      </w:pPr>
      <w:r w:rsidRPr="00913703">
        <w:rPr>
          <w:rFonts w:ascii="Marianne" w:hAnsi="Marianne" w:cs="Arial"/>
          <w:sz w:val="18"/>
          <w:szCs w:val="18"/>
        </w:rPr>
        <w:t>Si le titulaire applique plusieurs taux de remises en fonction des articles proposés, il convient d’annexer au présent document une fiche reportant les différents taux de remises.</w:t>
      </w:r>
    </w:p>
    <w:bookmarkEnd w:id="2"/>
    <w:p w14:paraId="61727856" w14:textId="77777777" w:rsidR="00EA4386" w:rsidRPr="00B35153"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0FE418C2" w14:textId="77777777" w:rsidR="00D811C6" w:rsidRPr="00B35153" w:rsidRDefault="00D811C6" w:rsidP="00D811C6">
      <w:pPr>
        <w:pStyle w:val="Corpsdetexte3"/>
        <w:jc w:val="both"/>
        <w:rPr>
          <w:rFonts w:ascii="Marianne" w:hAnsi="Marianne" w:cs="Arial"/>
          <w:sz w:val="18"/>
          <w:szCs w:val="18"/>
        </w:rPr>
      </w:pPr>
    </w:p>
    <w:p w14:paraId="3C9690C3" w14:textId="77777777" w:rsidR="00D811C6" w:rsidRPr="00B35153" w:rsidRDefault="00D811C6" w:rsidP="00D811C6">
      <w:pPr>
        <w:pStyle w:val="Corpsdetexte3"/>
        <w:jc w:val="both"/>
        <w:rPr>
          <w:rFonts w:ascii="Marianne" w:hAnsi="Marianne" w:cs="Arial"/>
          <w:sz w:val="18"/>
          <w:szCs w:val="18"/>
        </w:rPr>
      </w:pPr>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3"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3"/>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p w14:paraId="3769B29A"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3E822286"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w:t>
      </w:r>
      <w:r w:rsidR="00DB4BAC">
        <w:rPr>
          <w:rFonts w:ascii="Marianne" w:hAnsi="Marianne" w:cs="Arial"/>
          <w:sz w:val="18"/>
          <w:szCs w:val="18"/>
        </w:rPr>
        <w:t>7</w:t>
      </w:r>
      <w:r w:rsidR="00626C75">
        <w:rPr>
          <w:rFonts w:ascii="Marianne" w:hAnsi="Marianne" w:cs="Arial"/>
          <w:sz w:val="18"/>
          <w:szCs w:val="18"/>
        </w:rPr>
        <w:t>.</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4" w:name="_Toc227665335"/>
      <w:r w:rsidRPr="00B35153">
        <w:rPr>
          <w:rFonts w:ascii="Marianne" w:hAnsi="Marianne" w:cs="Arial"/>
          <w:sz w:val="18"/>
          <w:szCs w:val="18"/>
        </w:rPr>
        <w:t>re</w:t>
      </w:r>
    </w:p>
    <w:bookmarkEnd w:id="4"/>
    <w:p w14:paraId="6D4FCF3B" w14:textId="549FC228" w:rsidR="00FA1F90" w:rsidRPr="00B35153" w:rsidRDefault="00FA1F90" w:rsidP="00F71DBD">
      <w:pPr>
        <w:jc w:val="both"/>
        <w:rPr>
          <w:rFonts w:ascii="Marianne" w:hAnsi="Marianne"/>
          <w:sz w:val="18"/>
          <w:szCs w:val="18"/>
        </w:rPr>
      </w:pPr>
    </w:p>
    <w:p w14:paraId="0FE869AD" w14:textId="622ACFF6" w:rsidR="00CB67BF" w:rsidRDefault="00CB67BF" w:rsidP="00F71DBD">
      <w:pPr>
        <w:jc w:val="both"/>
        <w:rPr>
          <w:rFonts w:ascii="Marianne" w:hAnsi="Marianne"/>
          <w:sz w:val="18"/>
          <w:szCs w:val="18"/>
        </w:rPr>
      </w:pPr>
    </w:p>
    <w:p w14:paraId="12DDB2D8" w14:textId="77777777" w:rsidR="00BD6048" w:rsidRPr="00B35153" w:rsidRDefault="00BD6048" w:rsidP="00BD6048">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7460524B" w14:textId="77777777" w:rsidR="00BD6048" w:rsidRPr="00B35153" w:rsidRDefault="00BD6048" w:rsidP="00BD6048">
      <w:pPr>
        <w:rPr>
          <w:rFonts w:ascii="Marianne" w:hAnsi="Marianne"/>
          <w:sz w:val="20"/>
        </w:rPr>
      </w:pPr>
    </w:p>
    <w:p w14:paraId="2E41EF79" w14:textId="77777777" w:rsidR="00BD6048" w:rsidRPr="00B35153" w:rsidRDefault="00BD6048" w:rsidP="00BD6048">
      <w:pPr>
        <w:jc w:val="right"/>
        <w:rPr>
          <w:rFonts w:ascii="Marianne" w:hAnsi="Marianne"/>
          <w:sz w:val="20"/>
        </w:rPr>
      </w:pPr>
    </w:p>
    <w:p w14:paraId="328CC1E9" w14:textId="77777777" w:rsidR="00BD6048" w:rsidRPr="00B35153" w:rsidRDefault="00BD6048" w:rsidP="00BD6048">
      <w:pPr>
        <w:jc w:val="right"/>
        <w:rPr>
          <w:rFonts w:ascii="Marianne" w:hAnsi="Marianne"/>
          <w:sz w:val="18"/>
          <w:szCs w:val="18"/>
        </w:rPr>
      </w:pPr>
      <w:r w:rsidRPr="00B35153">
        <w:rPr>
          <w:rFonts w:ascii="Marianne" w:hAnsi="Marianne"/>
          <w:sz w:val="18"/>
          <w:szCs w:val="18"/>
        </w:rPr>
        <w:t>Le Contrôle général économique et financier</w:t>
      </w:r>
    </w:p>
    <w:p w14:paraId="5CF7D006" w14:textId="77777777" w:rsidR="00BD6048" w:rsidRPr="00B35153" w:rsidRDefault="00BD6048" w:rsidP="00BD6048">
      <w:pPr>
        <w:jc w:val="right"/>
        <w:rPr>
          <w:rFonts w:ascii="Marianne" w:hAnsi="Marianne"/>
          <w:sz w:val="18"/>
          <w:szCs w:val="18"/>
        </w:rPr>
      </w:pPr>
    </w:p>
    <w:p w14:paraId="29F461DA" w14:textId="77777777" w:rsidR="00BD6048" w:rsidRPr="00B35153" w:rsidRDefault="00BD6048" w:rsidP="00BD6048">
      <w:pPr>
        <w:jc w:val="right"/>
        <w:rPr>
          <w:rFonts w:ascii="Marianne" w:hAnsi="Marianne"/>
          <w:sz w:val="18"/>
          <w:szCs w:val="18"/>
        </w:rPr>
      </w:pPr>
    </w:p>
    <w:p w14:paraId="1F5AC2B6" w14:textId="77777777" w:rsidR="00BD6048" w:rsidRPr="00B35153" w:rsidRDefault="00BD6048" w:rsidP="00BD6048">
      <w:pPr>
        <w:jc w:val="right"/>
        <w:rPr>
          <w:rFonts w:ascii="Marianne" w:hAnsi="Marianne"/>
          <w:sz w:val="18"/>
          <w:szCs w:val="18"/>
        </w:rPr>
      </w:pPr>
      <w:r w:rsidRPr="00B35153">
        <w:rPr>
          <w:rFonts w:ascii="Marianne" w:hAnsi="Marianne"/>
          <w:sz w:val="18"/>
          <w:szCs w:val="18"/>
        </w:rPr>
        <w:t>Hugues TRANCHANT</w:t>
      </w:r>
    </w:p>
    <w:p w14:paraId="2EE2D789" w14:textId="77777777" w:rsidR="00BD6048" w:rsidRDefault="00BD6048" w:rsidP="00F71DBD">
      <w:pPr>
        <w:jc w:val="both"/>
        <w:rPr>
          <w:rFonts w:ascii="Marianne" w:hAnsi="Marianne"/>
          <w:sz w:val="18"/>
          <w:szCs w:val="18"/>
        </w:rPr>
      </w:pPr>
    </w:p>
    <w:tbl>
      <w:tblPr>
        <w:tblpPr w:leftFromText="141" w:rightFromText="141" w:vertAnchor="text" w:horzAnchor="margin" w:tblpY="164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BD6048" w:rsidRPr="00B35153" w14:paraId="17D6FEB8" w14:textId="77777777" w:rsidTr="00BD6048">
        <w:trPr>
          <w:trHeight w:val="1725"/>
        </w:trPr>
        <w:tc>
          <w:tcPr>
            <w:tcW w:w="4083" w:type="dxa"/>
            <w:vAlign w:val="center"/>
          </w:tcPr>
          <w:p w14:paraId="578E3987" w14:textId="77777777" w:rsidR="00BD6048" w:rsidRPr="00B35153" w:rsidRDefault="00BD6048" w:rsidP="00BD6048">
            <w:pPr>
              <w:tabs>
                <w:tab w:val="left" w:pos="1620"/>
                <w:tab w:val="left" w:pos="1800"/>
              </w:tabs>
              <w:rPr>
                <w:rFonts w:ascii="Marianne" w:hAnsi="Marianne" w:cs="Arial"/>
                <w:sz w:val="18"/>
                <w:szCs w:val="18"/>
              </w:rPr>
            </w:pPr>
            <w:r w:rsidRPr="00B35153">
              <w:rPr>
                <w:rFonts w:ascii="Marianne" w:hAnsi="Marianne" w:cs="Arial"/>
                <w:sz w:val="18"/>
                <w:szCs w:val="18"/>
              </w:rPr>
              <w:t>Fait à ………………………., le ……………………….</w:t>
            </w:r>
          </w:p>
        </w:tc>
        <w:tc>
          <w:tcPr>
            <w:tcW w:w="5551" w:type="dxa"/>
            <w:vAlign w:val="center"/>
          </w:tcPr>
          <w:p w14:paraId="0641D3ED" w14:textId="77777777" w:rsidR="00BD6048" w:rsidRPr="00B35153" w:rsidRDefault="00BD6048" w:rsidP="00BD6048">
            <w:pPr>
              <w:jc w:val="center"/>
              <w:rPr>
                <w:rFonts w:ascii="Marianne" w:hAnsi="Marianne"/>
                <w:sz w:val="18"/>
                <w:szCs w:val="18"/>
              </w:rPr>
            </w:pPr>
            <w:r w:rsidRPr="00B35153">
              <w:rPr>
                <w:rFonts w:ascii="Calibri" w:hAnsi="Calibri" w:cs="Calibri"/>
                <w:sz w:val="18"/>
                <w:szCs w:val="18"/>
              </w:rPr>
              <w:t>   </w:t>
            </w:r>
          </w:p>
          <w:p w14:paraId="266BE372" w14:textId="77777777" w:rsidR="00BD6048" w:rsidRPr="00B35153" w:rsidRDefault="00BD6048" w:rsidP="00BD6048">
            <w:pPr>
              <w:jc w:val="center"/>
              <w:rPr>
                <w:rFonts w:ascii="Marianne" w:hAnsi="Marianne" w:cs="Arial"/>
                <w:sz w:val="18"/>
                <w:szCs w:val="18"/>
              </w:rPr>
            </w:pPr>
            <w:r w:rsidRPr="00B35153">
              <w:rPr>
                <w:rFonts w:ascii="Marianne" w:hAnsi="Marianne" w:cs="Arial"/>
                <w:sz w:val="18"/>
                <w:szCs w:val="18"/>
              </w:rPr>
              <w:t>La Directrice Générale</w:t>
            </w:r>
          </w:p>
          <w:p w14:paraId="140156AC" w14:textId="77777777" w:rsidR="00BD6048" w:rsidRPr="00B35153" w:rsidRDefault="00BD6048" w:rsidP="00BD6048">
            <w:pPr>
              <w:jc w:val="center"/>
              <w:rPr>
                <w:rFonts w:ascii="Marianne" w:hAnsi="Marianne" w:cs="Arial"/>
                <w:sz w:val="18"/>
                <w:szCs w:val="18"/>
                <w:highlight w:val="cyan"/>
              </w:rPr>
            </w:pPr>
          </w:p>
          <w:p w14:paraId="1266B830" w14:textId="77777777" w:rsidR="00BD6048" w:rsidRPr="00B35153" w:rsidRDefault="00BD6048" w:rsidP="00BD6048">
            <w:pPr>
              <w:jc w:val="center"/>
              <w:rPr>
                <w:rFonts w:ascii="Marianne" w:hAnsi="Marianne" w:cs="Arial"/>
                <w:sz w:val="18"/>
                <w:szCs w:val="18"/>
                <w:highlight w:val="cyan"/>
              </w:rPr>
            </w:pPr>
          </w:p>
          <w:p w14:paraId="09B4C9A8" w14:textId="77777777" w:rsidR="00BD6048" w:rsidRPr="00B35153" w:rsidRDefault="00BD6048" w:rsidP="00BD6048">
            <w:pPr>
              <w:jc w:val="center"/>
              <w:rPr>
                <w:rFonts w:ascii="Marianne" w:hAnsi="Marianne" w:cs="Arial"/>
                <w:sz w:val="18"/>
                <w:szCs w:val="18"/>
                <w:highlight w:val="cyan"/>
              </w:rPr>
            </w:pPr>
          </w:p>
          <w:p w14:paraId="77A8D8B1" w14:textId="77777777" w:rsidR="00BD6048" w:rsidRPr="00B35153" w:rsidRDefault="00BD6048" w:rsidP="00BD6048">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238DF404" w14:textId="77777777" w:rsidR="00BD6048" w:rsidRPr="00B35153" w:rsidRDefault="00BD6048" w:rsidP="00BD6048">
            <w:pPr>
              <w:jc w:val="center"/>
              <w:rPr>
                <w:rFonts w:ascii="Marianne" w:hAnsi="Marianne" w:cs="Arial"/>
                <w:sz w:val="18"/>
                <w:szCs w:val="18"/>
              </w:rPr>
            </w:pPr>
          </w:p>
        </w:tc>
      </w:tr>
    </w:tbl>
    <w:p w14:paraId="52B34558" w14:textId="77777777" w:rsidR="00E62C05" w:rsidRPr="00B35153" w:rsidRDefault="00E62C05" w:rsidP="00F71DBD">
      <w:pPr>
        <w:jc w:val="both"/>
        <w:rPr>
          <w:rFonts w:ascii="Marianne" w:hAnsi="Marianne"/>
          <w:sz w:val="18"/>
          <w:szCs w:val="18"/>
        </w:rPr>
      </w:pPr>
    </w:p>
    <w:p w14:paraId="184C9EF9" w14:textId="77777777" w:rsidR="00E62C05" w:rsidRPr="00B35153" w:rsidRDefault="00E62C05" w:rsidP="00F71DBD">
      <w:pPr>
        <w:jc w:val="both"/>
        <w:rPr>
          <w:rFonts w:ascii="Marianne" w:hAnsi="Marianne"/>
          <w:sz w:val="18"/>
          <w:szCs w:val="18"/>
        </w:rPr>
      </w:pPr>
    </w:p>
    <w:p w14:paraId="70A9FB56" w14:textId="77777777" w:rsidR="00E62C05" w:rsidRPr="00B35153" w:rsidRDefault="00E62C05" w:rsidP="00F71DBD">
      <w:pPr>
        <w:jc w:val="both"/>
        <w:rPr>
          <w:rFonts w:ascii="Marianne" w:hAnsi="Marianne"/>
          <w:sz w:val="18"/>
          <w:szCs w:val="18"/>
        </w:rPr>
      </w:pPr>
    </w:p>
    <w:p w14:paraId="1F790076" w14:textId="00137E85" w:rsidR="00CB67BF" w:rsidRPr="00B35153" w:rsidRDefault="00CB67BF" w:rsidP="00F71DBD">
      <w:pPr>
        <w:jc w:val="both"/>
        <w:rPr>
          <w:rFonts w:ascii="Marianne" w:hAnsi="Marianne"/>
          <w:sz w:val="18"/>
          <w:szCs w:val="18"/>
        </w:rPr>
      </w:pPr>
    </w:p>
    <w:p w14:paraId="06E96B05" w14:textId="43BB42DC" w:rsidR="00CB67BF" w:rsidRPr="00B35153" w:rsidRDefault="00CB67BF" w:rsidP="00F71DBD">
      <w:pPr>
        <w:jc w:val="both"/>
        <w:rPr>
          <w:rFonts w:ascii="Marianne" w:hAnsi="Marianne"/>
          <w:sz w:val="18"/>
          <w:szCs w:val="18"/>
        </w:rPr>
      </w:pPr>
    </w:p>
    <w:p w14:paraId="0200C138" w14:textId="720133B1" w:rsidR="00CB67BF" w:rsidRPr="00B35153" w:rsidRDefault="00CB67BF" w:rsidP="00F71DBD">
      <w:pPr>
        <w:jc w:val="both"/>
        <w:rPr>
          <w:rFonts w:ascii="Marianne" w:hAnsi="Marianne"/>
          <w:sz w:val="18"/>
          <w:szCs w:val="18"/>
        </w:rPr>
      </w:pPr>
    </w:p>
    <w:sectPr w:rsidR="00CB67BF"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57BA8" w14:textId="77777777" w:rsidR="000C5107" w:rsidRDefault="000C5107">
      <w:r>
        <w:separator/>
      </w:r>
    </w:p>
  </w:endnote>
  <w:endnote w:type="continuationSeparator" w:id="0">
    <w:p w14:paraId="1B12E0CB" w14:textId="77777777" w:rsidR="000C5107" w:rsidRDefault="000C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0C498" w14:textId="77777777" w:rsidR="000C5107" w:rsidRDefault="000C5107">
      <w:r>
        <w:separator/>
      </w:r>
    </w:p>
  </w:footnote>
  <w:footnote w:type="continuationSeparator" w:id="0">
    <w:p w14:paraId="3A201D1D" w14:textId="77777777" w:rsidR="000C5107" w:rsidRDefault="000C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107"/>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08DD"/>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14AD"/>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6C7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6D7D"/>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048"/>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65A"/>
    <w:rsid w:val="00C55BDB"/>
    <w:rsid w:val="00C61550"/>
    <w:rsid w:val="00C61EBB"/>
    <w:rsid w:val="00C62574"/>
    <w:rsid w:val="00C6272D"/>
    <w:rsid w:val="00C632F5"/>
    <w:rsid w:val="00C64975"/>
    <w:rsid w:val="00C658F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4BAC"/>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36B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E799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1293</Words>
  <Characters>7117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15</cp:revision>
  <cp:lastPrinted>2017-01-17T16:38:00Z</cp:lastPrinted>
  <dcterms:created xsi:type="dcterms:W3CDTF">2025-01-20T08:39:00Z</dcterms:created>
  <dcterms:modified xsi:type="dcterms:W3CDTF">2025-12-12T14:09:00Z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